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B" w:rsidRDefault="00035F0B" w:rsidP="00035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035F0B" w:rsidRDefault="00035F0B" w:rsidP="00035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передачи на баланс управляющих компаний (светильников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лавочек ,урн ) установленных в рамках программы  формирования комфортной городской среды  в поселке Уршельский, Гусь – Хрустального района, Владимирской области. </w:t>
      </w:r>
    </w:p>
    <w:p w:rsidR="00035F0B" w:rsidRDefault="00035F0B" w:rsidP="00035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обсуждения 20 августа 2019 г.</w:t>
      </w:r>
    </w:p>
    <w:p w:rsidR="00035F0B" w:rsidRDefault="00035F0B" w:rsidP="00035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20.08.2019                                                                                                   № 8</w:t>
      </w:r>
    </w:p>
    <w:p w:rsidR="00035F0B" w:rsidRDefault="00035F0B" w:rsidP="00035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035F0B" w:rsidRDefault="00035F0B" w:rsidP="00035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Обсуждения передачи на баланс управляющих компаний (светильников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лавочек ,урн ) установленных в рамках программы  формирования комфортной городской среды  в поселке Уршельский, Гусь – Хрустального района, Владимирской области. </w:t>
      </w:r>
    </w:p>
    <w:p w:rsidR="00035F0B" w:rsidRDefault="00035F0B" w:rsidP="00035F0B">
      <w:pPr>
        <w:jc w:val="center"/>
        <w:rPr>
          <w:rFonts w:ascii="Times New Roman" w:hAnsi="Times New Roman" w:cs="Times New Roman"/>
        </w:rPr>
      </w:pP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</w:p>
    <w:p w:rsidR="00035F0B" w:rsidRDefault="00035F0B" w:rsidP="00035F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обсуждения: Передача на баланс управляющим компаниям (светильников ,лавочек, урн ) на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осковская</w:t>
      </w:r>
      <w:proofErr w:type="spellEnd"/>
      <w:r>
        <w:rPr>
          <w:rFonts w:ascii="Times New Roman" w:hAnsi="Times New Roman" w:cs="Times New Roman"/>
        </w:rPr>
        <w:t xml:space="preserve">  д.9А, 5А ,11А.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территорий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(одна)</w:t>
            </w: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ОПИАПБ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Хрустальный</w:t>
            </w: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 обсуждения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 глава администрации МО п. Уршельский</w:t>
            </w: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Повестка заседания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 передачи на баланс управляющих компаний (светильников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лавочек ,урн )</w:t>
            </w: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общественных территорий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(одна)</w:t>
            </w: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35F0B" w:rsidTr="00035F0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кол-во контрактов на текущий год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0B" w:rsidRDefault="00035F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</w:t>
            </w:r>
          </w:p>
        </w:tc>
      </w:tr>
    </w:tbl>
    <w:p w:rsidR="00035F0B" w:rsidRDefault="00035F0B" w:rsidP="00035F0B">
      <w:pPr>
        <w:pStyle w:val="a3"/>
        <w:rPr>
          <w:rFonts w:ascii="Times New Roman" w:hAnsi="Times New Roman" w:cs="Times New Roman"/>
        </w:rPr>
      </w:pP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проведения собрания участников   обсуждения : предложили передать на баланс </w:t>
      </w:r>
      <w:bookmarkStart w:id="0" w:name="_GoBack"/>
      <w:bookmarkEnd w:id="0"/>
      <w:r>
        <w:rPr>
          <w:rFonts w:ascii="Times New Roman" w:hAnsi="Times New Roman" w:cs="Times New Roman"/>
        </w:rPr>
        <w:t>управляющих компаний ( светильников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лавочек ,урн ) установленных на ул. Московская </w:t>
      </w: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9А  ,5 А ,11 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замечания в устной и письменной форме не поступали.</w:t>
      </w: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 решено после проведения обсуждения  передать на баланс управляющих компаний  (светильники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лавочки ,урны ) установленные  в рамках программы  формирования комфортной городской среды  в поселке Уршельский, Гусь – Хрустального района, Владимирской области на ул. Московская 9 А ,5А ,11 А .</w:t>
      </w: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А.М.Чихачева</w:t>
      </w:r>
      <w:proofErr w:type="spell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Г.Ю.Соколова</w:t>
      </w:r>
      <w:proofErr w:type="spell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В.М.Артюхов</w:t>
      </w:r>
      <w:proofErr w:type="spell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А.М.Чихачева</w:t>
      </w:r>
      <w:proofErr w:type="spell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Р.И.Балакшина</w:t>
      </w:r>
      <w:proofErr w:type="spellEnd"/>
    </w:p>
    <w:p w:rsidR="00035F0B" w:rsidRDefault="00035F0B" w:rsidP="00035F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Н.П.Храмова</w:t>
      </w:r>
      <w:proofErr w:type="spellEnd"/>
    </w:p>
    <w:p w:rsidR="00035F0B" w:rsidRDefault="00035F0B" w:rsidP="00035F0B"/>
    <w:p w:rsidR="0055531E" w:rsidRDefault="0055531E"/>
    <w:sectPr w:rsidR="0055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FDB"/>
    <w:multiLevelType w:val="hybridMultilevel"/>
    <w:tmpl w:val="B070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B"/>
    <w:rsid w:val="00035F0B"/>
    <w:rsid w:val="005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0B"/>
    <w:pPr>
      <w:ind w:left="720"/>
      <w:contextualSpacing/>
    </w:pPr>
  </w:style>
  <w:style w:type="table" w:styleId="a4">
    <w:name w:val="Table Grid"/>
    <w:basedOn w:val="a1"/>
    <w:uiPriority w:val="59"/>
    <w:rsid w:val="0003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0B"/>
    <w:pPr>
      <w:ind w:left="720"/>
      <w:contextualSpacing/>
    </w:pPr>
  </w:style>
  <w:style w:type="table" w:styleId="a4">
    <w:name w:val="Table Grid"/>
    <w:basedOn w:val="a1"/>
    <w:uiPriority w:val="59"/>
    <w:rsid w:val="0003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2020-07-17T07:27:00Z</dcterms:created>
  <dcterms:modified xsi:type="dcterms:W3CDTF">2020-07-17T07:28:00Z</dcterms:modified>
</cp:coreProperties>
</file>